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93B" w:rsidRDefault="00234768">
      <w:pPr>
        <w:pStyle w:val="normal0"/>
      </w:pPr>
      <w:r>
        <w:rPr>
          <w:rFonts w:ascii="Arial" w:eastAsia="Arial" w:hAnsi="Arial" w:cs="Arial"/>
          <w:sz w:val="28"/>
          <w:szCs w:val="28"/>
        </w:rPr>
        <w:t xml:space="preserve">                           </w:t>
      </w:r>
      <w:r>
        <w:rPr>
          <w:rFonts w:ascii="Georgia" w:eastAsia="Georgia" w:hAnsi="Georgia" w:cs="Georgia"/>
          <w:sz w:val="28"/>
          <w:szCs w:val="28"/>
        </w:rPr>
        <w:t>Δ Ε Λ Τ Ι Ο     Τ Υ Π Ο Υ</w:t>
      </w:r>
    </w:p>
    <w:p w:rsidR="007F593B" w:rsidRDefault="007F593B">
      <w:pPr>
        <w:pStyle w:val="normal0"/>
      </w:pP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ΘΕΜΑ : ‘’ </w:t>
      </w:r>
      <w:bookmarkStart w:id="0" w:name="_GoBack"/>
      <w:r>
        <w:rPr>
          <w:rFonts w:ascii="Georgia" w:eastAsia="Georgia" w:hAnsi="Georgia" w:cs="Georgia"/>
          <w:sz w:val="28"/>
          <w:szCs w:val="28"/>
        </w:rPr>
        <w:t xml:space="preserve">Επικοινωνία του Δημάρχου Κω </w:t>
      </w:r>
      <w:proofErr w:type="spellStart"/>
      <w:r>
        <w:rPr>
          <w:rFonts w:ascii="Georgia" w:eastAsia="Georgia" w:hAnsi="Georgia" w:cs="Georgia"/>
          <w:sz w:val="28"/>
          <w:szCs w:val="28"/>
        </w:rPr>
        <w:t>κ.Κυρίτση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με τον </w:t>
      </w:r>
      <w:proofErr w:type="spellStart"/>
      <w:r>
        <w:rPr>
          <w:rFonts w:ascii="Georgia" w:eastAsia="Georgia" w:hAnsi="Georgia" w:cs="Georgia"/>
          <w:sz w:val="28"/>
          <w:szCs w:val="28"/>
        </w:rPr>
        <w:t>Αν.Υπουργό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Δημόσιας Τάξης </w:t>
      </w:r>
      <w:proofErr w:type="spellStart"/>
      <w:r>
        <w:rPr>
          <w:rFonts w:ascii="Georgia" w:eastAsia="Georgia" w:hAnsi="Georgia" w:cs="Georgia"/>
          <w:sz w:val="28"/>
          <w:szCs w:val="28"/>
        </w:rPr>
        <w:t>κ.Πανούση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για να μεταφερθούν άμεσα οι παράνομοι μετανάστες και πρόσφυγες στην Αθήνα</w:t>
      </w:r>
      <w:bookmarkEnd w:id="0"/>
      <w:r>
        <w:rPr>
          <w:rFonts w:ascii="Georgia" w:eastAsia="Georgia" w:hAnsi="Georgia" w:cs="Georgia"/>
          <w:sz w:val="28"/>
          <w:szCs w:val="28"/>
        </w:rPr>
        <w:t>’’</w:t>
      </w:r>
    </w:p>
    <w:p w:rsidR="007F593B" w:rsidRDefault="007F593B">
      <w:pPr>
        <w:pStyle w:val="normal0"/>
      </w:pP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Τηλεφωνική επικοινωνία με τον </w:t>
      </w:r>
      <w:proofErr w:type="spellStart"/>
      <w:r>
        <w:rPr>
          <w:rFonts w:ascii="Georgia" w:eastAsia="Georgia" w:hAnsi="Georgia" w:cs="Georgia"/>
          <w:sz w:val="28"/>
          <w:szCs w:val="28"/>
        </w:rPr>
        <w:t>Αν.Υπουργό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Δημόσιας Τάξης </w:t>
      </w:r>
      <w:proofErr w:type="spellStart"/>
      <w:r>
        <w:rPr>
          <w:rFonts w:ascii="Georgia" w:eastAsia="Georgia" w:hAnsi="Georgia" w:cs="Georgia"/>
          <w:sz w:val="28"/>
          <w:szCs w:val="28"/>
        </w:rPr>
        <w:t>κ.Πανούση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είχε αργά το μεσημέρι ο Δήμαρχος Κω.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Η συζήτηση του Υπουργού με τον Δήμαρχο έγινε σε άριστο κλίμα. Υπήρξε κατανόηση και </w:t>
      </w:r>
      <w:proofErr w:type="spellStart"/>
      <w:r>
        <w:rPr>
          <w:rFonts w:ascii="Georgia" w:eastAsia="Georgia" w:hAnsi="Georgia" w:cs="Georgia"/>
          <w:sz w:val="28"/>
          <w:szCs w:val="28"/>
        </w:rPr>
        <w:t>συναντίληψη</w:t>
      </w:r>
      <w:proofErr w:type="spellEnd"/>
      <w:r>
        <w:rPr>
          <w:rFonts w:ascii="Georgia" w:eastAsia="Georgia" w:hAnsi="Georgia" w:cs="Georgia"/>
          <w:sz w:val="28"/>
          <w:szCs w:val="28"/>
        </w:rPr>
        <w:t>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Ο </w:t>
      </w:r>
      <w:proofErr w:type="spellStart"/>
      <w:r>
        <w:rPr>
          <w:rFonts w:ascii="Georgia" w:eastAsia="Georgia" w:hAnsi="Georgia" w:cs="Georgia"/>
          <w:sz w:val="28"/>
          <w:szCs w:val="28"/>
        </w:rPr>
        <w:t>κ.Κυρίτσης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έθεσε στον </w:t>
      </w:r>
      <w:proofErr w:type="spellStart"/>
      <w:r>
        <w:rPr>
          <w:rFonts w:ascii="Georgia" w:eastAsia="Georgia" w:hAnsi="Georgia" w:cs="Georgia"/>
          <w:sz w:val="28"/>
          <w:szCs w:val="28"/>
        </w:rPr>
        <w:t>κ.Πανούση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το ζήτημα της άμεσης με</w:t>
      </w:r>
      <w:r>
        <w:rPr>
          <w:rFonts w:ascii="Georgia" w:eastAsia="Georgia" w:hAnsi="Georgia" w:cs="Georgia"/>
          <w:sz w:val="28"/>
          <w:szCs w:val="28"/>
        </w:rPr>
        <w:t>τακίνησης των 2.500 και πλέον προσφύγων στην Αθήνα, προκειμένου να γίνει η διαδικασία ταυτοποίησης στη Διεύθυνση Αλλοδαπών.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Από την πλευρά του ο </w:t>
      </w:r>
      <w:proofErr w:type="spellStart"/>
      <w:r>
        <w:rPr>
          <w:rFonts w:ascii="Georgia" w:eastAsia="Georgia" w:hAnsi="Georgia" w:cs="Georgia"/>
          <w:sz w:val="28"/>
          <w:szCs w:val="28"/>
        </w:rPr>
        <w:t>Αν.Υπουργός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Δημόσιας Τάξης αναγνώρισε τη δυσκολία διαχείρισης του προβλήματος σε τοπικό επίπεδο και δεσμεύθηκε </w:t>
      </w:r>
      <w:r>
        <w:rPr>
          <w:rFonts w:ascii="Georgia" w:eastAsia="Georgia" w:hAnsi="Georgia" w:cs="Georgia"/>
          <w:sz w:val="28"/>
          <w:szCs w:val="28"/>
        </w:rPr>
        <w:t>να επισπεύσει τη διαδικασία μεταφοράς του μεγάλου όγκου των παράνομων μεταναστών και προσφύγων στην Αθήνα.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Ο Δήμαρχος Κω</w:t>
      </w:r>
      <w:r>
        <w:rPr>
          <w:rFonts w:ascii="Georgia" w:eastAsia="Georgia" w:hAnsi="Georgia" w:cs="Georgia"/>
          <w:b/>
          <w:sz w:val="28"/>
          <w:szCs w:val="28"/>
        </w:rPr>
        <w:t xml:space="preserve"> ενημέρωσε παράλληλα το γραφείο του Πρωθυπουργού και τους πολιτικούς αρχηγούς για την εκρηκτική κατάσταση που έχει δημιουργηθεί στην Κω.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Σε δήλωση του , ο </w:t>
      </w:r>
      <w:proofErr w:type="spellStart"/>
      <w:r>
        <w:rPr>
          <w:rFonts w:ascii="Georgia" w:eastAsia="Georgia" w:hAnsi="Georgia" w:cs="Georgia"/>
          <w:sz w:val="28"/>
          <w:szCs w:val="28"/>
        </w:rPr>
        <w:t>κ.Κυρίτσης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αναφέρει: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‘’</w:t>
      </w:r>
      <w:r>
        <w:rPr>
          <w:rFonts w:ascii="Georgia" w:eastAsia="Georgia" w:hAnsi="Georgia" w:cs="Georgia"/>
          <w:b/>
          <w:sz w:val="28"/>
          <w:szCs w:val="28"/>
        </w:rPr>
        <w:t xml:space="preserve">Ο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κ.Πανούσης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αποτελεί τη φωνή της λογικής μέσα στην κυβέρνηση. Έδειξε ότι κατανοεί το πρόβλημα και τις επόμενες ώρες θα δρομολογηθεί η άμεση μετακίνηση του κύριου όγκου των παράνομων μεταναστών στην Αθήνα.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b/>
          <w:sz w:val="28"/>
          <w:szCs w:val="28"/>
        </w:rPr>
        <w:t>Επιτέλου</w:t>
      </w:r>
      <w:r>
        <w:rPr>
          <w:rFonts w:ascii="Georgia" w:eastAsia="Georgia" w:hAnsi="Georgia" w:cs="Georgia"/>
          <w:b/>
          <w:sz w:val="28"/>
          <w:szCs w:val="28"/>
        </w:rPr>
        <w:t xml:space="preserve">ς κάποιοι πρέπει να κατανοήσουν ότι εδώ δεν μπορεί να γίνει ταυτοποίηση ενός τόσο μεγάλου αριθμού ανθρώπων. 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b/>
          <w:sz w:val="28"/>
          <w:szCs w:val="28"/>
        </w:rPr>
        <w:t xml:space="preserve"> Οι Δήμαρχοι του Αιγαίου, που τα νησιά μας αντιμετωπίζουν πρόβλημα με τις ανεξέλεγκτες </w:t>
      </w:r>
      <w:r>
        <w:rPr>
          <w:rFonts w:ascii="Georgia" w:eastAsia="Georgia" w:hAnsi="Georgia" w:cs="Georgia"/>
          <w:b/>
          <w:sz w:val="28"/>
          <w:szCs w:val="28"/>
        </w:rPr>
        <w:lastRenderedPageBreak/>
        <w:t xml:space="preserve">μεταναστευτικές ροές, προσβλέπουμε στη συνεργασία του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κ.Πανο</w:t>
      </w:r>
      <w:r>
        <w:rPr>
          <w:rFonts w:ascii="Georgia" w:eastAsia="Georgia" w:hAnsi="Georgia" w:cs="Georgia"/>
          <w:b/>
          <w:sz w:val="28"/>
          <w:szCs w:val="28"/>
        </w:rPr>
        <w:t>ύση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.</w:t>
      </w:r>
    </w:p>
    <w:p w:rsidR="007F593B" w:rsidRDefault="00234768">
      <w:pPr>
        <w:pStyle w:val="normal0"/>
      </w:pPr>
      <w:r>
        <w:rPr>
          <w:rFonts w:ascii="Georgia" w:eastAsia="Georgia" w:hAnsi="Georgia" w:cs="Georgia"/>
          <w:b/>
          <w:sz w:val="28"/>
          <w:szCs w:val="28"/>
        </w:rPr>
        <w:t>Εμείς θέλουμε να δοθούν βιώσιμες και ρεαλιστικές λύσεις στο πρόβλημα. Και είμαστε έτοιμοι να τις στηρίξουμε.’’</w:t>
      </w:r>
    </w:p>
    <w:p w:rsidR="007F593B" w:rsidRDefault="007F593B">
      <w:pPr>
        <w:pStyle w:val="normal0"/>
      </w:pPr>
    </w:p>
    <w:p w:rsidR="007F593B" w:rsidRDefault="007F593B">
      <w:pPr>
        <w:pStyle w:val="normal0"/>
      </w:pPr>
    </w:p>
    <w:sectPr w:rsidR="007F593B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593B"/>
    <w:rsid w:val="00234768"/>
    <w:rsid w:val="007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0BBEC-658D-4520-A025-99183BE7115A}"/>
</file>

<file path=customXml/itemProps2.xml><?xml version="1.0" encoding="utf-8"?>
<ds:datastoreItem xmlns:ds="http://schemas.openxmlformats.org/officeDocument/2006/customXml" ds:itemID="{A1C334F0-706F-4061-AC62-07664C8B3645}"/>
</file>

<file path=customXml/itemProps3.xml><?xml version="1.0" encoding="utf-8"?>
<ds:datastoreItem xmlns:ds="http://schemas.openxmlformats.org/officeDocument/2006/customXml" ds:itemID="{9441EAB0-80CF-4350-9CA1-F6EF4AA93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Macintosh Word</Application>
  <DocSecurity>0</DocSecurity>
  <Lines>11</Lines>
  <Paragraphs>3</Paragraphs>
  <ScaleCrop>false</ScaleCrop>
  <Company>alex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2015-07-29T08:23:00Z</dcterms:created>
  <dcterms:modified xsi:type="dcterms:W3CDTF">2015-07-29T08:23:00Z</dcterms:modified>
</cp:coreProperties>
</file>